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A61" w14:textId="77777777" w:rsidR="00365CED" w:rsidRDefault="009940BD">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838299D" w14:textId="77777777" w:rsidR="00365CED" w:rsidRDefault="00365CED">
      <w:pPr>
        <w:pStyle w:val="Standard"/>
        <w:spacing w:after="0"/>
        <w:ind w:right="60"/>
        <w:jc w:val="right"/>
        <w:rPr>
          <w:rFonts w:ascii="Times New Roman" w:eastAsia="Times New Roman" w:hAnsi="Times New Roman" w:cs="Times New Roman"/>
          <w:b/>
          <w:color w:val="auto"/>
        </w:rPr>
      </w:pPr>
    </w:p>
    <w:p w14:paraId="2DA145BA" w14:textId="77777777" w:rsidR="00365CED" w:rsidRDefault="009940BD">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EFCB44F" w14:textId="77777777" w:rsidR="00365CED" w:rsidRDefault="009940BD">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F9DF5F7"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9F1F892" w14:textId="77777777" w:rsidR="00365CED" w:rsidRDefault="00365CED">
      <w:pPr>
        <w:pStyle w:val="Standard"/>
        <w:spacing w:after="0"/>
        <w:rPr>
          <w:rFonts w:ascii="Times New Roman" w:hAnsi="Times New Roman" w:cs="Times New Roman"/>
          <w:color w:val="auto"/>
        </w:rPr>
      </w:pPr>
    </w:p>
    <w:p w14:paraId="62D9CBD5" w14:textId="77777777" w:rsidR="00365CED" w:rsidRDefault="009940BD">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586D9F91"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008F5AD1"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9BAEF0"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6D92EAB4"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839"/>
        <w:gridCol w:w="2920"/>
        <w:gridCol w:w="232"/>
      </w:tblGrid>
      <w:tr w:rsidR="00365CED" w14:paraId="796F1DE2"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Default="009940BD">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365CED" w14:paraId="2982DAD6"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49F6165C" w:rsidR="00365CED" w:rsidRDefault="009940BD">
            <w:pPr>
              <w:pStyle w:val="Standarduser"/>
              <w:widowControl w:val="0"/>
              <w:jc w:val="both"/>
            </w:pPr>
            <w:r>
              <w:rPr>
                <w:b/>
                <w:sz w:val="22"/>
                <w:szCs w:val="22"/>
              </w:rPr>
              <w:t>Подаци о конкурсу: Јавни конкурс за попуњавање извршилачк</w:t>
            </w:r>
            <w:r w:rsidR="004D36A4">
              <w:rPr>
                <w:b/>
                <w:sz w:val="22"/>
                <w:szCs w:val="22"/>
                <w:lang w:val="sr-Cyrl-RS"/>
              </w:rPr>
              <w:t>их</w:t>
            </w:r>
            <w:r>
              <w:rPr>
                <w:b/>
                <w:sz w:val="22"/>
                <w:szCs w:val="22"/>
              </w:rPr>
              <w:t xml:space="preserve"> радн</w:t>
            </w:r>
            <w:r w:rsidR="004D36A4">
              <w:rPr>
                <w:b/>
                <w:sz w:val="22"/>
                <w:szCs w:val="22"/>
                <w:lang w:val="sr-Cyrl-RS"/>
              </w:rPr>
              <w:t>их</w:t>
            </w:r>
            <w:r>
              <w:rPr>
                <w:b/>
                <w:sz w:val="22"/>
                <w:szCs w:val="22"/>
              </w:rPr>
              <w:t xml:space="preserve"> места у Служби Агенције за спречавање корупције (решење бр. </w:t>
            </w:r>
            <w:r>
              <w:rPr>
                <w:rFonts w:cs="Arial"/>
                <w:b/>
                <w:sz w:val="22"/>
                <w:szCs w:val="22"/>
              </w:rPr>
              <w:t>014-111-00-00</w:t>
            </w:r>
            <w:r w:rsidR="00C45AFB">
              <w:rPr>
                <w:rFonts w:cs="Arial"/>
                <w:b/>
                <w:sz w:val="22"/>
                <w:szCs w:val="22"/>
                <w:lang w:val="sr-Cyrl-RS"/>
              </w:rPr>
              <w:t>0</w:t>
            </w:r>
            <w:r w:rsidR="004D36A4">
              <w:rPr>
                <w:rFonts w:cs="Arial"/>
                <w:b/>
                <w:sz w:val="22"/>
                <w:szCs w:val="22"/>
                <w:lang w:val="sr-Cyrl-RS"/>
              </w:rPr>
              <w:t>1</w:t>
            </w:r>
            <w:r>
              <w:rPr>
                <w:rFonts w:cs="Arial"/>
                <w:b/>
                <w:sz w:val="22"/>
                <w:szCs w:val="22"/>
              </w:rPr>
              <w:t>/2</w:t>
            </w:r>
            <w:r w:rsidR="004D36A4">
              <w:rPr>
                <w:rFonts w:cs="Arial"/>
                <w:b/>
                <w:sz w:val="22"/>
                <w:szCs w:val="22"/>
                <w:lang w:val="sr-Cyrl-RS"/>
              </w:rPr>
              <w:t>4</w:t>
            </w:r>
            <w:r>
              <w:rPr>
                <w:rFonts w:cs="Arial"/>
                <w:b/>
                <w:sz w:val="22"/>
                <w:szCs w:val="22"/>
              </w:rPr>
              <w:t>-09 од</w:t>
            </w:r>
            <w:r w:rsidR="00C45AFB">
              <w:rPr>
                <w:rFonts w:cs="Arial"/>
                <w:b/>
                <w:sz w:val="22"/>
                <w:szCs w:val="22"/>
                <w:lang w:val="sr-Cyrl-RS"/>
              </w:rPr>
              <w:t xml:space="preserve"> </w:t>
            </w:r>
            <w:r w:rsidR="004D36A4">
              <w:rPr>
                <w:rFonts w:cs="Arial"/>
                <w:b/>
                <w:sz w:val="22"/>
                <w:szCs w:val="22"/>
                <w:lang w:val="sr-Cyrl-RS"/>
              </w:rPr>
              <w:t>12</w:t>
            </w:r>
            <w:r>
              <w:rPr>
                <w:rFonts w:cs="Arial"/>
                <w:b/>
                <w:sz w:val="22"/>
                <w:szCs w:val="22"/>
              </w:rPr>
              <w:t>.</w:t>
            </w:r>
            <w:r w:rsidR="004D36A4">
              <w:rPr>
                <w:rFonts w:cs="Arial"/>
                <w:b/>
                <w:sz w:val="22"/>
                <w:szCs w:val="22"/>
                <w:lang w:val="sr-Cyrl-RS"/>
              </w:rPr>
              <w:t>01</w:t>
            </w:r>
            <w:r>
              <w:rPr>
                <w:rFonts w:cs="Arial"/>
                <w:b/>
                <w:sz w:val="22"/>
                <w:szCs w:val="22"/>
              </w:rPr>
              <w:t>.202</w:t>
            </w:r>
            <w:r w:rsidR="004D36A4">
              <w:rPr>
                <w:rFonts w:cs="Arial"/>
                <w:b/>
                <w:sz w:val="22"/>
                <w:szCs w:val="22"/>
                <w:lang w:val="sr-Cyrl-RS"/>
              </w:rPr>
              <w:t>4</w:t>
            </w:r>
            <w:r>
              <w:rPr>
                <w:rFonts w:cs="Arial"/>
                <w:b/>
                <w:sz w:val="22"/>
                <w:szCs w:val="22"/>
              </w:rPr>
              <w:t>.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1782726"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2B6C61C" w14:textId="77777777">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37EEB415" w:rsidR="00365CED" w:rsidRPr="00BE023C" w:rsidRDefault="009940BD">
            <w:pPr>
              <w:pStyle w:val="Standard"/>
              <w:widowControl w:val="0"/>
              <w:spacing w:after="0" w:line="240" w:lineRule="auto"/>
              <w:ind w:left="1"/>
              <w:jc w:val="both"/>
              <w:rPr>
                <w:lang w:val="sr-Cyrl-RS"/>
              </w:rPr>
            </w:pPr>
            <w:r>
              <w:rPr>
                <w:rStyle w:val="StrongEmphasis"/>
                <w:rFonts w:ascii="Times New Roman" w:eastAsia="GVPUVG+ArialMT" w:hAnsi="Times New Roman" w:cs="Times New Roman"/>
                <w:color w:val="auto"/>
                <w:spacing w:val="-4"/>
                <w:lang w:eastAsia="zh-CN"/>
              </w:rPr>
              <w:t xml:space="preserve">Радно место: </w:t>
            </w:r>
            <w:r w:rsidR="000C076B" w:rsidRPr="000C076B">
              <w:rPr>
                <w:rStyle w:val="StrongEmphasis"/>
                <w:rFonts w:ascii="Times New Roman" w:eastAsia="GVPUVG+ArialMT" w:hAnsi="Times New Roman" w:cs="Times New Roman"/>
                <w:b w:val="0"/>
                <w:bCs w:val="0"/>
                <w:color w:val="auto"/>
                <w:spacing w:val="-4"/>
                <w:lang w:eastAsia="zh-CN"/>
              </w:rPr>
              <w:t>Радно место за учествовање и подршку у извођењу едукативних програма,</w:t>
            </w:r>
            <w:r w:rsidR="000C076B">
              <w:rPr>
                <w:rStyle w:val="StrongEmphasis"/>
                <w:rFonts w:ascii="Times New Roman" w:eastAsia="GVPUVG+ArialMT" w:hAnsi="Times New Roman" w:cs="Times New Roman"/>
                <w:b w:val="0"/>
                <w:bCs w:val="0"/>
                <w:color w:val="auto"/>
                <w:spacing w:val="-4"/>
                <w:lang w:val="sr-Cyrl-RS" w:eastAsia="zh-CN"/>
              </w:rPr>
              <w:t xml:space="preserve"> </w:t>
            </w:r>
            <w:r w:rsidR="000C076B" w:rsidRPr="000C076B">
              <w:rPr>
                <w:rStyle w:val="StrongEmphasis"/>
                <w:rFonts w:ascii="Times New Roman" w:eastAsia="GVPUVG+ArialMT" w:hAnsi="Times New Roman" w:cs="Times New Roman"/>
                <w:b w:val="0"/>
                <w:bCs w:val="0"/>
                <w:color w:val="auto"/>
                <w:spacing w:val="-4"/>
                <w:lang w:eastAsia="zh-CN"/>
              </w:rPr>
              <w:t>Одсек за јачање индивидуалног интегритета и сарадњу са организацијама цивилног друштва, Сектор за интегритет</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FF2DA8B" w14:textId="77777777" w:rsidR="00365CED" w:rsidRDefault="00365CED">
            <w:pPr>
              <w:pStyle w:val="Standard"/>
              <w:widowControl w:val="0"/>
              <w:spacing w:after="0" w:line="240" w:lineRule="auto"/>
              <w:ind w:left="1"/>
              <w:rPr>
                <w:rFonts w:ascii="Times New Roman" w:hAnsi="Times New Roman" w:cs="Times New Roman"/>
                <w:color w:val="auto"/>
              </w:rPr>
            </w:pPr>
          </w:p>
        </w:tc>
      </w:tr>
      <w:tr w:rsidR="00365CED" w14:paraId="61C07BA1" w14:textId="77777777">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64159776" w:rsidR="00365CED" w:rsidRPr="00C45AFB" w:rsidRDefault="009940BD">
            <w:pPr>
              <w:pStyle w:val="Standard"/>
              <w:widowControl w:val="0"/>
              <w:spacing w:after="0" w:line="240" w:lineRule="auto"/>
              <w:ind w:left="1"/>
              <w:jc w:val="both"/>
              <w:rPr>
                <w:lang w:val="sr-Cyrl-RS"/>
              </w:rPr>
            </w:pPr>
            <w:r>
              <w:rPr>
                <w:rFonts w:ascii="Times New Roman" w:eastAsia="Times New Roman" w:hAnsi="Times New Roman" w:cs="Times New Roman"/>
                <w:color w:val="auto"/>
              </w:rPr>
              <w:t xml:space="preserve">Звање/положај </w:t>
            </w:r>
            <w:r w:rsidR="00C45AFB">
              <w:rPr>
                <w:rFonts w:ascii="Times New Roman" w:eastAsia="Times New Roman" w:hAnsi="Times New Roman" w:cs="Times New Roman"/>
                <w:color w:val="auto"/>
              </w:rPr>
              <w:t>–</w:t>
            </w:r>
            <w:r>
              <w:rPr>
                <w:rStyle w:val="StrongEmphasis"/>
                <w:rFonts w:ascii="Times New Roman" w:hAnsi="Times New Roman"/>
              </w:rPr>
              <w:t xml:space="preserve"> </w:t>
            </w:r>
            <w:r w:rsidR="00C45AFB">
              <w:rPr>
                <w:rStyle w:val="StrongEmphasis"/>
                <w:rFonts w:ascii="Times New Roman" w:hAnsi="Times New Roman"/>
                <w:lang w:val="sr-Cyrl-RS"/>
              </w:rPr>
              <w:t>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77777777" w:rsidR="00365CED" w:rsidRDefault="009940BD">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F8F2662" w14:textId="77777777" w:rsidR="00365CED" w:rsidRDefault="009940BD">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053BD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Default="009940BD">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Default="009940BD">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Default="00365CED">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65CED"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65CED"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Default="00365CED">
            <w:pPr>
              <w:pStyle w:val="Standard"/>
              <w:widowControl w:val="0"/>
              <w:spacing w:after="0" w:line="240" w:lineRule="auto"/>
              <w:rPr>
                <w:rFonts w:ascii="Times New Roman" w:hAnsi="Times New Roman" w:cs="Times New Roman"/>
                <w:color w:val="auto"/>
              </w:rPr>
            </w:pPr>
          </w:p>
        </w:tc>
      </w:tr>
    </w:tbl>
    <w:p w14:paraId="520A7383"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65CED"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Default="009940BD">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65CED"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EA7F325"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981DDE8"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Default="009940BD">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1B7594E" w14:textId="77777777" w:rsidR="00365CED" w:rsidRDefault="00365CED">
            <w:pPr>
              <w:pStyle w:val="Standard"/>
              <w:widowControl w:val="0"/>
              <w:spacing w:after="45" w:line="228" w:lineRule="auto"/>
              <w:ind w:left="22"/>
              <w:rPr>
                <w:rFonts w:ascii="Times New Roman" w:hAnsi="Times New Roman" w:cs="Times New Roman"/>
                <w:color w:val="auto"/>
              </w:rPr>
            </w:pPr>
          </w:p>
          <w:p w14:paraId="71E9AE3E" w14:textId="77777777" w:rsidR="00365CED" w:rsidRDefault="009940BD">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CCE8779" w14:textId="77777777" w:rsidR="00365CED" w:rsidRDefault="00365CED">
            <w:pPr>
              <w:pStyle w:val="Standard"/>
              <w:widowControl w:val="0"/>
              <w:spacing w:after="0"/>
              <w:ind w:left="382"/>
              <w:rPr>
                <w:rFonts w:ascii="Times New Roman" w:eastAsia="Times New Roman" w:hAnsi="Times New Roman" w:cs="Times New Roman"/>
                <w:color w:val="auto"/>
              </w:rPr>
            </w:pPr>
          </w:p>
          <w:p w14:paraId="0A2FFC9C" w14:textId="77777777" w:rsidR="00365CED" w:rsidRDefault="00365CED">
            <w:pPr>
              <w:pStyle w:val="Standard"/>
              <w:widowControl w:val="0"/>
              <w:spacing w:after="0"/>
              <w:ind w:left="382"/>
              <w:rPr>
                <w:rFonts w:ascii="Times New Roman" w:hAnsi="Times New Roman" w:cs="Times New Roman"/>
                <w:color w:val="auto"/>
              </w:rPr>
            </w:pPr>
          </w:p>
        </w:tc>
      </w:tr>
    </w:tbl>
    <w:p w14:paraId="435A3DEA" w14:textId="77777777" w:rsidR="00365CED" w:rsidRDefault="00365CED">
      <w:pPr>
        <w:pStyle w:val="Standard"/>
        <w:spacing w:after="0"/>
        <w:rPr>
          <w:rFonts w:ascii="Times New Roman" w:eastAsia="Times New Roman" w:hAnsi="Times New Roman" w:cs="Times New Roman"/>
          <w:color w:val="auto"/>
        </w:rPr>
      </w:pPr>
    </w:p>
    <w:p w14:paraId="78062215" w14:textId="77777777" w:rsidR="00365CED" w:rsidRDefault="00365CED">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65CED" w14:paraId="463BB991" w14:textId="77777777">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E5664EF"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736AEE7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84BAD5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3A46AA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3F918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308773B6" w14:textId="77777777">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7C4ABD0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A419439" w14:textId="77777777" w:rsidR="00365CED" w:rsidRDefault="00365CED">
            <w:pPr>
              <w:pStyle w:val="Standard"/>
              <w:widowControl w:val="0"/>
              <w:spacing w:after="0" w:line="228" w:lineRule="auto"/>
              <w:ind w:left="103" w:right="151"/>
              <w:jc w:val="both"/>
              <w:rPr>
                <w:rFonts w:ascii="Times New Roman" w:eastAsia="Times New Roman" w:hAnsi="Times New Roman" w:cs="Times New Roman"/>
                <w:iCs/>
                <w:color w:val="auto"/>
              </w:rPr>
            </w:pPr>
          </w:p>
          <w:p w14:paraId="20E025DA" w14:textId="77777777" w:rsidR="00365CED" w:rsidRDefault="009940BD">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218D93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E50DAB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E41F0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5CD613BF" w14:textId="77777777">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576EE5FB" w14:textId="77777777" w:rsidR="00365CED" w:rsidRDefault="00365CED"/>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5479B85B" w14:textId="77777777" w:rsidR="00365CED" w:rsidRDefault="00365CED">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CA263A8" w14:textId="77777777" w:rsidR="00365CED" w:rsidRDefault="00365CED">
            <w:pPr>
              <w:pStyle w:val="Standard"/>
              <w:widowControl w:val="0"/>
              <w:spacing w:after="0" w:line="240" w:lineRule="auto"/>
              <w:rPr>
                <w:rFonts w:ascii="Times New Roman" w:hAnsi="Times New Roman" w:cs="Times New Roman"/>
                <w:color w:val="auto"/>
              </w:rPr>
            </w:pPr>
          </w:p>
        </w:tc>
      </w:tr>
    </w:tbl>
    <w:p w14:paraId="1BC07FEC"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65CED" w14:paraId="371E1123"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A89E42A" w14:textId="77777777" w:rsidR="00365CED" w:rsidRDefault="009940BD">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702F281" w14:textId="77777777" w:rsidR="00365CED" w:rsidRDefault="00365CED">
            <w:pPr>
              <w:pStyle w:val="Standard"/>
              <w:widowControl w:val="0"/>
              <w:spacing w:after="0" w:line="240" w:lineRule="auto"/>
              <w:ind w:left="103"/>
              <w:rPr>
                <w:rFonts w:ascii="Times New Roman" w:hAnsi="Times New Roman" w:cs="Times New Roman"/>
                <w:color w:val="auto"/>
              </w:rPr>
            </w:pPr>
          </w:p>
        </w:tc>
      </w:tr>
      <w:tr w:rsidR="00365CED" w14:paraId="6C50B2A2"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5370F3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65CED" w14:paraId="3BA1F342"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C5C9E3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82FA20A"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379F6E3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A5401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3C5D86F"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80CC6E8"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Default="00365CED">
            <w:pPr>
              <w:pStyle w:val="Standard"/>
              <w:widowControl w:val="0"/>
              <w:spacing w:after="0" w:line="240" w:lineRule="auto"/>
              <w:ind w:right="55"/>
              <w:jc w:val="center"/>
              <w:rPr>
                <w:rFonts w:ascii="Times New Roman" w:eastAsia="Times New Roman" w:hAnsi="Times New Roman" w:cs="Times New Roman"/>
                <w:color w:val="auto"/>
              </w:rPr>
            </w:pPr>
          </w:p>
          <w:p w14:paraId="57776DE4" w14:textId="77777777" w:rsidR="00365CED" w:rsidRDefault="009940BD">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BBF9607" w14:textId="77777777" w:rsidR="00365CED" w:rsidRDefault="009940BD">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Default="009940BD">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035664A" w14:textId="77777777" w:rsidR="00365CED" w:rsidRDefault="009940BD">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65CED" w14:paraId="1B67CCC8"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05D7DC"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3536CE31"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2CDA4B2"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DAD9E8E" w14:textId="77777777" w:rsidR="00365CED" w:rsidRDefault="00365CED">
            <w:pPr>
              <w:pStyle w:val="Standard"/>
              <w:widowControl w:val="0"/>
              <w:spacing w:after="0" w:line="240" w:lineRule="auto"/>
              <w:ind w:left="103"/>
              <w:rPr>
                <w:rFonts w:ascii="Times New Roman" w:hAnsi="Times New Roman" w:cs="Times New Roman"/>
                <w:color w:val="auto"/>
              </w:rPr>
            </w:pPr>
          </w:p>
          <w:p w14:paraId="78A86A0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0E6EDC5"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B9944A"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147A96AE"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FB8396B"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Default="00365CED">
            <w:pPr>
              <w:pStyle w:val="Standard"/>
              <w:widowControl w:val="0"/>
              <w:spacing w:after="0" w:line="240" w:lineRule="auto"/>
              <w:rPr>
                <w:rFonts w:ascii="Times New Roman" w:eastAsia="Times New Roman" w:hAnsi="Times New Roman" w:cs="Times New Roman"/>
                <w:b/>
                <w:color w:val="auto"/>
              </w:rPr>
            </w:pPr>
          </w:p>
          <w:p w14:paraId="6341005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65CED" w14:paraId="41510E8A"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DBE205E"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61EC9A40"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4CE67CDD"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65CED" w14:paraId="0297E8CE"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14:paraId="07AD2293"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Default="009940BD">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9767D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Default="009940BD">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C6D3D23" w14:textId="77777777" w:rsidR="00365CED" w:rsidRDefault="009940BD">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B8E50B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7C4BEC17"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65CED" w14:paraId="2C4EAC77"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3DF5F8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3B6025D7"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34FC31B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3601627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E2A2359"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12063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491C45" w14:textId="77777777" w:rsidR="00365CED" w:rsidRDefault="00365CED">
            <w:pPr>
              <w:pStyle w:val="Standard"/>
              <w:widowControl w:val="0"/>
              <w:spacing w:after="0" w:line="240" w:lineRule="auto"/>
              <w:rPr>
                <w:rFonts w:ascii="Times New Roman" w:hAnsi="Times New Roman" w:cs="Times New Roman"/>
                <w:color w:val="auto"/>
              </w:rPr>
            </w:pPr>
          </w:p>
          <w:p w14:paraId="5ACE5D21"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852081" w14:textId="77777777" w:rsidR="00365CED" w:rsidRDefault="00365CED">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65CED"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Default="009940BD">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B96D788" w14:textId="77777777" w:rsidR="00365CED" w:rsidRDefault="009940BD">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Default="009940BD">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Default="009940BD">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65CED"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77777777" w:rsidR="00365CED" w:rsidRDefault="009940BD">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Default="009940BD">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Default="009940BD">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Default="00365CED">
            <w:pPr>
              <w:pStyle w:val="Standard"/>
              <w:widowControl w:val="0"/>
              <w:spacing w:after="0" w:line="240" w:lineRule="auto"/>
              <w:rPr>
                <w:rFonts w:ascii="Times New Roman" w:hAnsi="Times New Roman" w:cs="Times New Roman"/>
                <w:color w:val="auto"/>
              </w:rPr>
            </w:pPr>
          </w:p>
        </w:tc>
      </w:tr>
    </w:tbl>
    <w:p w14:paraId="3F90AA26"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65CED" w14:paraId="3B7F1CED"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BDC3F8F" w14:textId="77777777" w:rsidR="00365CED" w:rsidRDefault="009940BD">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65CED" w14:paraId="4161E059"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8590F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17C1B5" w14:textId="77777777" w:rsidR="00365CED" w:rsidRDefault="009940BD">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6EEC0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65CED" w14:paraId="3AF56582"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2E89052" w14:textId="77777777" w:rsidR="00365CED" w:rsidRDefault="009940BD">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EF57967" w14:textId="77777777" w:rsidR="00365CED" w:rsidRDefault="009940BD">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F0F33"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370C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74F562D0"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4034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3F30A3"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98F5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3CEA4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154E22CB"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DCB36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DB81B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0BF04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0E4A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CF0D4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9981F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91CA24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4A8934E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CBFA95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732DFC7"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53DEF08" w14:textId="77777777" w:rsidR="00365CED" w:rsidRDefault="009940BD">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Default="009940BD">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C0000FD" w14:textId="77777777" w:rsidR="00365CED" w:rsidRDefault="009940BD">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5BF7E0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65CED" w14:paraId="6101ECC3"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53B1BB" w14:textId="77777777" w:rsidR="00365CED" w:rsidRDefault="009940BD">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D63A2F" w14:textId="77777777" w:rsidR="00365CED" w:rsidRDefault="009940BD">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74830273"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9F9BA75"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64691D65" w14:textId="77777777" w:rsidR="00365CED" w:rsidRDefault="009940BD">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F48DCE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65CED" w14:paraId="5E9A4B1B"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74034019"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6AAFAA0C"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r w:rsidR="00FE1EE4">
              <w:rPr>
                <w:rFonts w:ascii="Times New Roman" w:eastAsia="Times New Roman" w:hAnsi="Times New Roman" w:cs="Times New Roman"/>
                <w:color w:val="auto"/>
                <w:lang w:val="sr-Cyrl-RS"/>
              </w:rPr>
              <w:t>Б1</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03CB51D"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66758B3"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544E803"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8583D8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Default="009940BD">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65CED" w14:paraId="5A25D137"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Default="009940BD">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Default="009940BD">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Default="00365CED">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2816B84B" w14:textId="77777777" w:rsidR="00365CED" w:rsidRDefault="009940BD">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65CED"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Default="009940BD">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Default="009940BD">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65CED"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FADAB5" w14:textId="77777777" w:rsidR="00365CED" w:rsidRDefault="00365CED">
      <w:pPr>
        <w:pStyle w:val="Standard"/>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65CED" w14:paraId="20898CC8"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Default="009940BD">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30F8EA16" w14:textId="77777777" w:rsidR="00365CED" w:rsidRDefault="00365CED">
            <w:pPr>
              <w:pStyle w:val="Standard"/>
              <w:widowControl w:val="0"/>
              <w:spacing w:after="0" w:line="240" w:lineRule="auto"/>
              <w:ind w:left="1"/>
              <w:jc w:val="both"/>
              <w:rPr>
                <w:rFonts w:ascii="Times New Roman" w:eastAsia="Times New Roman" w:hAnsi="Times New Roman" w:cs="Times New Roman"/>
                <w:b/>
                <w:color w:val="auto"/>
              </w:rPr>
            </w:pPr>
          </w:p>
          <w:p w14:paraId="5839128D"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14:paraId="59DA07C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E4F712C" w14:textId="77777777" w:rsidR="00365CED" w:rsidRDefault="009940BD">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28B599CD"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C0756B7"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Default="009940BD">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65CED" w14:paraId="63C84812"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65CED" w14:paraId="716058FB"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2D369F4"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394AA1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94DA572"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Default="00365CED"/>
        </w:tc>
      </w:tr>
      <w:tr w:rsidR="00365CED" w14:paraId="7DB7136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Default="00365CED"/>
        </w:tc>
      </w:tr>
      <w:tr w:rsidR="00365CED" w14:paraId="73097787"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494E504"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F2288A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E0F2A3"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2C9492E"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Default="00365CED"/>
        </w:tc>
      </w:tr>
      <w:tr w:rsidR="00365CED" w14:paraId="6460914B"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Default="00365CED"/>
        </w:tc>
      </w:tr>
      <w:tr w:rsidR="00365CED" w14:paraId="67D0E2EC"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Default="00365CED"/>
        </w:tc>
      </w:tr>
      <w:tr w:rsidR="00365CED" w14:paraId="2F7B98E9"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Default="00365CED"/>
        </w:tc>
      </w:tr>
      <w:tr w:rsidR="00365CED" w14:paraId="187F221F"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00C89EC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2B7EDE67"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Default="00365CED"/>
        </w:tc>
      </w:tr>
      <w:tr w:rsidR="00365CED" w14:paraId="27E537E9"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Default="00365CED"/>
        </w:tc>
      </w:tr>
      <w:tr w:rsidR="00365CED" w14:paraId="25956735"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65CED" w14:paraId="63E557D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F26B422" w14:textId="77777777" w:rsidR="00365CED" w:rsidRDefault="00365CED">
            <w:pPr>
              <w:pStyle w:val="Standard"/>
              <w:widowControl w:val="0"/>
              <w:rPr>
                <w:rFonts w:ascii="Times New Roman" w:eastAsia="Times New Roman" w:hAnsi="Times New Roman" w:cs="Times New Roman"/>
                <w:b/>
                <w:bCs/>
                <w:color w:val="auto"/>
              </w:rPr>
            </w:pPr>
          </w:p>
          <w:p w14:paraId="6AD95823" w14:textId="77777777" w:rsidR="00365CED" w:rsidRDefault="00365CED">
            <w:pPr>
              <w:pStyle w:val="Standard"/>
              <w:widowControl w:val="0"/>
              <w:jc w:val="right"/>
              <w:rPr>
                <w:rFonts w:ascii="Times New Roman" w:eastAsia="Times New Roman" w:hAnsi="Times New Roman" w:cs="Times New Roman"/>
                <w:b/>
                <w:bCs/>
                <w:color w:val="auto"/>
              </w:rPr>
            </w:pPr>
          </w:p>
          <w:p w14:paraId="2F17241D" w14:textId="77777777" w:rsidR="00365CED" w:rsidRDefault="00365CED">
            <w:pPr>
              <w:pStyle w:val="Standard"/>
              <w:widowControl w:val="0"/>
              <w:rPr>
                <w:rFonts w:ascii="Times New Roman" w:eastAsia="Times New Roman" w:hAnsi="Times New Roman" w:cs="Times New Roman"/>
              </w:rPr>
            </w:pPr>
          </w:p>
          <w:p w14:paraId="25D12781" w14:textId="77777777" w:rsidR="00365CED" w:rsidRDefault="00365CED">
            <w:pPr>
              <w:pStyle w:val="Standard"/>
              <w:widowControl w:val="0"/>
              <w:rPr>
                <w:rFonts w:ascii="Times New Roman" w:eastAsia="Times New Roman" w:hAnsi="Times New Roman" w:cs="Times New Roman"/>
              </w:rPr>
            </w:pPr>
          </w:p>
        </w:tc>
      </w:tr>
      <w:tr w:rsidR="00365CED" w14:paraId="5F799DAE"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074EE6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0EBA7FC"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B9846F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Default="00365CED"/>
        </w:tc>
      </w:tr>
      <w:tr w:rsidR="00365CED" w14:paraId="061AD4FE"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Default="00365CED"/>
        </w:tc>
      </w:tr>
      <w:tr w:rsidR="00365CED" w14:paraId="71A2A468"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41C75953"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BAA9A2"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F0A759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F4DA4C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Default="00365CED"/>
        </w:tc>
      </w:tr>
      <w:tr w:rsidR="00365CED" w14:paraId="07F87785"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Default="00365CED"/>
        </w:tc>
      </w:tr>
      <w:tr w:rsidR="00365CED" w14:paraId="5AF0604D"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Default="00365CED"/>
        </w:tc>
      </w:tr>
      <w:tr w:rsidR="00365CED" w14:paraId="39E4C35D"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Default="00365CED"/>
        </w:tc>
      </w:tr>
      <w:tr w:rsidR="00365CED" w14:paraId="66618383"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lastRenderedPageBreak/>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Default="00365CED"/>
        </w:tc>
      </w:tr>
      <w:tr w:rsidR="00365CED" w14:paraId="2C59834A"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Default="00365CED"/>
        </w:tc>
      </w:tr>
      <w:tr w:rsidR="00365CED" w14:paraId="778B449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270FE9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03E369A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6598483"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33D62B0"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14FFF69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AA4EED4"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646B1647"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B4284C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1EC77B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27BAAFB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FF46E81"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p w14:paraId="1F400EFA"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3DBB6DC"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7778BE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E37983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5D8283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Default="00365CED"/>
        </w:tc>
      </w:tr>
      <w:tr w:rsidR="00365CED" w14:paraId="787361E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Default="00365CED"/>
        </w:tc>
      </w:tr>
      <w:tr w:rsidR="00365CED" w14:paraId="18EE8D9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5F9EE448"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DA87EA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41017CC"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Default="00365CED"/>
        </w:tc>
      </w:tr>
      <w:tr w:rsidR="00365CED" w14:paraId="13C3EEC2"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Default="00365CED"/>
        </w:tc>
      </w:tr>
      <w:tr w:rsidR="00365CED" w14:paraId="60CA5FB7"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Default="00365CED"/>
        </w:tc>
      </w:tr>
      <w:tr w:rsidR="00365CED" w14:paraId="5CABD01E"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Default="00365CED"/>
        </w:tc>
      </w:tr>
      <w:tr w:rsidR="00365CED" w14:paraId="3891AE23"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Default="00365CED"/>
        </w:tc>
      </w:tr>
      <w:tr w:rsidR="00365CED" w14:paraId="6A4A6D3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Default="009940BD">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Default="00365CED">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336F0888"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Default="009940BD">
            <w:pPr>
              <w:pStyle w:val="Standard"/>
              <w:widowControl w:val="0"/>
              <w:spacing w:after="0" w:line="240" w:lineRule="auto"/>
            </w:pPr>
            <w:r>
              <w:rPr>
                <w:rFonts w:ascii="Times New Roman" w:eastAsia="Times New Roman" w:hAnsi="Times New Roman" w:cs="Times New Roman"/>
                <w:b/>
                <w:color w:val="auto"/>
              </w:rPr>
              <w:t>Посебни услови</w:t>
            </w:r>
          </w:p>
        </w:tc>
      </w:tr>
      <w:tr w:rsidR="00365CED" w14:paraId="38421696"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14:paraId="12C2587F"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Default="009940BD">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44C9C79E" w14:textId="77777777" w:rsidR="00365CED" w:rsidRDefault="00365CED">
      <w:pPr>
        <w:pStyle w:val="Standard"/>
        <w:spacing w:after="0"/>
        <w:jc w:val="both"/>
        <w:rPr>
          <w:rFonts w:ascii="Times New Roman" w:eastAsia="Times New Roman" w:hAnsi="Times New Roman" w:cs="Times New Roman"/>
          <w:color w:val="auto"/>
        </w:rPr>
      </w:pPr>
    </w:p>
    <w:p w14:paraId="0BFBDD2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196F0BCF"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Default="009940BD">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65CED" w14:paraId="205C5160"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14:paraId="79C2B6C0"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Default="009940BD">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DE9DE2F"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65CED" w14:paraId="768A0388"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BA7919D" w14:textId="77777777" w:rsidR="00365CED" w:rsidRDefault="009940BD">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65CED" w14:paraId="46C4CDCE"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65CED" w14:paraId="04F7E98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65CED" w14:paraId="23FE8009"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Default="009940BD">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65CED" w14:paraId="722886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7CB1625"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65CED" w14:paraId="257F27E1"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Default="00365CED">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5E699426"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4A254A28"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Default="009940BD">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CAFB7"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46346"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6FF8AC04"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Default="009940BD">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008E5811" w14:textId="77777777">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Default="009940BD">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2F9DA8F3"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4E67417A" w14:textId="77777777" w:rsidR="00365CED" w:rsidRDefault="009940BD">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Default="00365CED">
            <w:pPr>
              <w:pStyle w:val="Standard"/>
              <w:widowControl w:val="0"/>
              <w:spacing w:after="43" w:line="228" w:lineRule="auto"/>
              <w:ind w:left="501" w:right="136"/>
              <w:jc w:val="both"/>
              <w:rPr>
                <w:rFonts w:ascii="Times New Roman" w:hAnsi="Times New Roman" w:cs="Times New Roman"/>
                <w:color w:val="auto"/>
              </w:rPr>
            </w:pPr>
          </w:p>
          <w:p w14:paraId="5D74B9F4" w14:textId="77777777" w:rsidR="00365CED" w:rsidRDefault="009940BD">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Default="00365CED">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Default="00365CED">
            <w:pPr>
              <w:pStyle w:val="Standard"/>
              <w:widowControl w:val="0"/>
              <w:spacing w:after="0" w:line="240" w:lineRule="auto"/>
              <w:ind w:left="157"/>
              <w:jc w:val="center"/>
              <w:rPr>
                <w:rFonts w:ascii="Times New Roman" w:hAnsi="Times New Roman" w:cs="Times New Roman"/>
                <w:color w:val="auto"/>
              </w:rPr>
            </w:pPr>
          </w:p>
        </w:tc>
      </w:tr>
      <w:tr w:rsidR="00365CED" w14:paraId="4DF25195" w14:textId="77777777">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FD5413D"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6334C2C9" w14:textId="77777777" w:rsidR="00365CED" w:rsidRDefault="00365CED">
            <w:pPr>
              <w:pStyle w:val="Standard"/>
              <w:widowControl w:val="0"/>
              <w:spacing w:after="0" w:line="240" w:lineRule="auto"/>
              <w:ind w:left="75"/>
              <w:jc w:val="both"/>
              <w:rPr>
                <w:rFonts w:ascii="Times New Roman" w:eastAsia="Times New Roman" w:hAnsi="Times New Roman" w:cs="Times New Roman"/>
                <w:color w:val="auto"/>
              </w:rPr>
            </w:pPr>
          </w:p>
          <w:p w14:paraId="7A218789"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3598FE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5A3294E"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Default="009940BD">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F7449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B312434" w14:textId="77777777" w:rsidR="00365CED" w:rsidRDefault="00365CED">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27A94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E962B7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320E34D2"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6D33D9E"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98D6034"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0FB053F5"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A918B4B" w14:textId="77777777" w:rsidR="00365CED" w:rsidRDefault="00365CED">
            <w:pPr>
              <w:pStyle w:val="Standard"/>
              <w:widowControl w:val="0"/>
              <w:spacing w:after="0" w:line="240" w:lineRule="auto"/>
              <w:rPr>
                <w:rFonts w:ascii="Times New Roman" w:hAnsi="Times New Roman" w:cs="Times New Roman"/>
                <w:color w:val="auto"/>
              </w:rPr>
            </w:pPr>
          </w:p>
          <w:p w14:paraId="3C99C806"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729B758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0F7C23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BE25E45" w14:textId="77777777" w:rsidR="00365CED" w:rsidRDefault="00365CED">
            <w:pPr>
              <w:pStyle w:val="Standard"/>
              <w:widowControl w:val="0"/>
              <w:spacing w:after="0" w:line="240" w:lineRule="auto"/>
              <w:rPr>
                <w:rFonts w:ascii="Times New Roman" w:hAnsi="Times New Roman" w:cs="Times New Roman"/>
                <w:color w:val="auto"/>
              </w:rPr>
            </w:pPr>
          </w:p>
          <w:p w14:paraId="46474FF0"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38D27FFB" w14:textId="77777777" w:rsidR="00365CED" w:rsidRDefault="00365CED">
            <w:pPr>
              <w:pStyle w:val="Standard"/>
              <w:widowControl w:val="0"/>
              <w:spacing w:after="0" w:line="240" w:lineRule="auto"/>
              <w:rPr>
                <w:rFonts w:ascii="Times New Roman" w:hAnsi="Times New Roman" w:cs="Times New Roman"/>
                <w:color w:val="auto"/>
              </w:rPr>
            </w:pPr>
          </w:p>
          <w:p w14:paraId="7E849932" w14:textId="77777777" w:rsidR="00365CED" w:rsidRDefault="00365CED">
            <w:pPr>
              <w:pStyle w:val="Standard"/>
              <w:widowControl w:val="0"/>
              <w:spacing w:after="0" w:line="240" w:lineRule="auto"/>
              <w:rPr>
                <w:rFonts w:ascii="Times New Roman" w:hAnsi="Times New Roman" w:cs="Times New Roman"/>
                <w:color w:val="auto"/>
              </w:rPr>
            </w:pPr>
          </w:p>
        </w:tc>
      </w:tr>
    </w:tbl>
    <w:p w14:paraId="5D1B5CDC" w14:textId="77777777" w:rsidR="00365CED" w:rsidRDefault="00365CED">
      <w:pPr>
        <w:pStyle w:val="Standard"/>
        <w:spacing w:after="0"/>
        <w:rPr>
          <w:rFonts w:ascii="Times New Roman" w:hAnsi="Times New Roman" w:cs="Times New Roman"/>
          <w:color w:val="auto"/>
        </w:rPr>
      </w:pPr>
    </w:p>
    <w:p w14:paraId="7DC65B5B" w14:textId="77777777" w:rsidR="00365CED" w:rsidRDefault="00365CED">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Default="00365CED">
            <w:pPr>
              <w:pStyle w:val="Standard"/>
              <w:widowControl w:val="0"/>
              <w:spacing w:after="0" w:line="240" w:lineRule="auto"/>
              <w:rPr>
                <w:rFonts w:ascii="Times New Roman" w:eastAsia="Times New Roman" w:hAnsi="Times New Roman" w:cs="Times New Roman"/>
                <w:iCs/>
                <w:color w:val="auto"/>
              </w:rPr>
            </w:pPr>
          </w:p>
          <w:p w14:paraId="7C3664DD" w14:textId="77777777" w:rsidR="00365CED" w:rsidRDefault="009940BD">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DC8685F"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C58E88B"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E587EF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740A765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F1F431"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31CE1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EBB7350" w14:textId="77777777" w:rsidR="00365CED" w:rsidRDefault="009940BD">
            <w:pPr>
              <w:pStyle w:val="Standard"/>
              <w:widowControl w:val="0"/>
              <w:spacing w:after="0" w:line="240" w:lineRule="auto"/>
            </w:pPr>
            <w:r>
              <w:rPr>
                <w:rFonts w:ascii="Times New Roman" w:eastAsia="Times New Roman" w:hAnsi="Times New Roman" w:cs="Times New Roman"/>
                <w:color w:val="auto"/>
              </w:rPr>
              <w:t>Име и презиме*:</w:t>
            </w:r>
          </w:p>
          <w:p w14:paraId="384397AF" w14:textId="77777777" w:rsidR="00365CED" w:rsidRDefault="009940BD">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003BD53" w14:textId="77777777" w:rsidR="00365CED" w:rsidRDefault="00365CED">
      <w:pPr>
        <w:pStyle w:val="Standard"/>
        <w:spacing w:after="0"/>
        <w:ind w:left="-5" w:hanging="10"/>
        <w:rPr>
          <w:rFonts w:ascii="Times New Roman" w:eastAsia="Times New Roman" w:hAnsi="Times New Roman" w:cs="Times New Roman"/>
          <w:color w:val="auto"/>
        </w:rPr>
      </w:pPr>
    </w:p>
    <w:p w14:paraId="2A82C849" w14:textId="77777777" w:rsidR="00365CED" w:rsidRDefault="009940BD">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Default="00365CED">
      <w:pPr>
        <w:pStyle w:val="Standard"/>
      </w:pPr>
    </w:p>
    <w:sectPr w:rsidR="00365CED">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20B6" w14:textId="77777777" w:rsidR="00495D7D" w:rsidRDefault="00495D7D">
      <w:r>
        <w:separator/>
      </w:r>
    </w:p>
  </w:endnote>
  <w:endnote w:type="continuationSeparator" w:id="0">
    <w:p w14:paraId="7D38FA5D" w14:textId="77777777" w:rsidR="00495D7D" w:rsidRDefault="004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altName w:val="Calibri"/>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3851" w14:textId="77777777" w:rsidR="00495D7D" w:rsidRDefault="00495D7D">
      <w:r>
        <w:rPr>
          <w:color w:val="000000"/>
        </w:rPr>
        <w:separator/>
      </w:r>
    </w:p>
  </w:footnote>
  <w:footnote w:type="continuationSeparator" w:id="0">
    <w:p w14:paraId="1A716817" w14:textId="77777777" w:rsidR="00495D7D" w:rsidRDefault="00495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A5F95"/>
    <w:rsid w:val="000C076B"/>
    <w:rsid w:val="00365CED"/>
    <w:rsid w:val="00374170"/>
    <w:rsid w:val="00495D7D"/>
    <w:rsid w:val="004D36A4"/>
    <w:rsid w:val="009940BD"/>
    <w:rsid w:val="00BE023C"/>
    <w:rsid w:val="00C45AFB"/>
    <w:rsid w:val="00FE1EE4"/>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2022-10-28T10:51:00Z</cp:lastPrinted>
  <dcterms:created xsi:type="dcterms:W3CDTF">2024-01-23T07:56:00Z</dcterms:created>
  <dcterms:modified xsi:type="dcterms:W3CDTF">2024-01-23T07:56:00Z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